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4A" w:rsidRPr="00F3629E" w:rsidRDefault="00674C76" w:rsidP="00882C4A">
      <w:pPr>
        <w:spacing w:after="0" w:line="240" w:lineRule="auto"/>
        <w:jc w:val="center"/>
        <w:rPr>
          <w:rFonts w:ascii="Book Antiqua" w:hAnsi="Book Antiqua" w:cs="Tahoma"/>
        </w:rPr>
      </w:pPr>
      <w:r w:rsidRPr="00F3629E">
        <w:rPr>
          <w:rFonts w:ascii="Book Antiqua" w:hAnsi="Book Antiqua" w:cs="Tahoma"/>
          <w:noProof/>
        </w:rPr>
        <w:drawing>
          <wp:inline distT="0" distB="0" distL="0" distR="0">
            <wp:extent cx="6114415" cy="1041400"/>
            <wp:effectExtent l="19050" t="0" r="635" b="0"/>
            <wp:docPr id="2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645" w:rsidRPr="00EB138C" w:rsidRDefault="00EB138C" w:rsidP="00882C4A">
      <w:pPr>
        <w:spacing w:after="0" w:line="240" w:lineRule="auto"/>
        <w:jc w:val="center"/>
        <w:rPr>
          <w:rFonts w:ascii="Book Antiqua" w:hAnsi="Book Antiqua" w:cs="Tahoma"/>
          <w:sz w:val="16"/>
          <w:szCs w:val="16"/>
        </w:rPr>
      </w:pPr>
      <w:r w:rsidRPr="00EB138C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0B837D13" wp14:editId="4E61E81D">
            <wp:simplePos x="0" y="0"/>
            <wp:positionH relativeFrom="column">
              <wp:posOffset>-284894</wp:posOffset>
            </wp:positionH>
            <wp:positionV relativeFrom="paragraph">
              <wp:posOffset>23357</wp:posOffset>
            </wp:positionV>
            <wp:extent cx="2018665" cy="974090"/>
            <wp:effectExtent l="0" t="0" r="63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38C" w:rsidRPr="00EB138C" w:rsidRDefault="00EB138C" w:rsidP="00EB138C">
      <w:pPr>
        <w:spacing w:after="0" w:line="240" w:lineRule="auto"/>
        <w:ind w:left="3119"/>
        <w:rPr>
          <w:rFonts w:ascii="Myriad Pro" w:hAnsi="Myriad Pro" w:cs="Myriad Pro"/>
          <w:b/>
          <w:bCs/>
          <w:sz w:val="16"/>
          <w:szCs w:val="16"/>
        </w:rPr>
      </w:pPr>
    </w:p>
    <w:p w:rsidR="00EB138C" w:rsidRPr="00EB138C" w:rsidRDefault="00EB138C" w:rsidP="00EB138C">
      <w:pPr>
        <w:spacing w:after="0"/>
        <w:ind w:left="3119"/>
        <w:rPr>
          <w:rFonts w:ascii="Myriad Pro" w:hAnsi="Myriad Pro" w:cs="Myriad Pro"/>
          <w:sz w:val="16"/>
          <w:szCs w:val="16"/>
        </w:rPr>
      </w:pPr>
      <w:r w:rsidRPr="00EB138C">
        <w:rPr>
          <w:rFonts w:ascii="Myriad Pro" w:hAnsi="Myriad Pro" w:cs="Myriad Pro"/>
          <w:b/>
          <w:bCs/>
          <w:sz w:val="16"/>
          <w:szCs w:val="16"/>
        </w:rPr>
        <w:t>Indirizzo:</w:t>
      </w:r>
      <w:r w:rsidRPr="00EB138C">
        <w:rPr>
          <w:rFonts w:ascii="Myriad Pro" w:hAnsi="Myriad Pro" w:cs="Myriad Pro"/>
          <w:sz w:val="16"/>
          <w:szCs w:val="16"/>
        </w:rPr>
        <w:t xml:space="preserve"> C.so  XXV  Aprile,  2 – 14100  ASTI </w:t>
      </w:r>
    </w:p>
    <w:p w:rsidR="00EB138C" w:rsidRPr="00EB138C" w:rsidRDefault="00EB138C" w:rsidP="00EB138C">
      <w:pPr>
        <w:spacing w:after="0"/>
        <w:ind w:left="3119"/>
        <w:rPr>
          <w:rFonts w:ascii="Myriad Pro" w:hAnsi="Myriad Pro" w:cs="Myriad Pro"/>
          <w:sz w:val="16"/>
          <w:szCs w:val="16"/>
        </w:rPr>
      </w:pPr>
      <w:r w:rsidRPr="00EB138C">
        <w:rPr>
          <w:rFonts w:ascii="Myriad Pro" w:hAnsi="Myriad Pro" w:cs="Myriad Pro"/>
          <w:b/>
          <w:bCs/>
          <w:sz w:val="16"/>
          <w:szCs w:val="16"/>
        </w:rPr>
        <w:t>C.</w:t>
      </w:r>
      <w:r w:rsidRPr="00EB138C">
        <w:rPr>
          <w:rFonts w:ascii="Myriad Pro" w:hAnsi="Myriad Pro" w:cs="Myriad Pro"/>
          <w:b/>
          <w:sz w:val="16"/>
          <w:szCs w:val="16"/>
        </w:rPr>
        <w:t>F. :</w:t>
      </w:r>
      <w:r w:rsidRPr="00EB138C">
        <w:rPr>
          <w:rFonts w:ascii="Myriad Pro" w:hAnsi="Myriad Pro" w:cs="Myriad Pro"/>
          <w:sz w:val="16"/>
          <w:szCs w:val="16"/>
        </w:rPr>
        <w:t xml:space="preserve"> 80005780053    -   </w:t>
      </w:r>
      <w:r w:rsidRPr="00EB138C">
        <w:rPr>
          <w:rFonts w:ascii="Myriad Pro" w:hAnsi="Myriad Pro" w:cs="Myriad Pro"/>
          <w:b/>
          <w:sz w:val="16"/>
          <w:szCs w:val="16"/>
        </w:rPr>
        <w:t>codice univoco</w:t>
      </w:r>
      <w:r w:rsidRPr="00EB138C">
        <w:rPr>
          <w:rFonts w:ascii="Myriad Pro" w:hAnsi="Myriad Pro" w:cs="Myriad Pro"/>
          <w:sz w:val="16"/>
          <w:szCs w:val="16"/>
        </w:rPr>
        <w:t xml:space="preserve"> </w:t>
      </w:r>
      <w:r w:rsidRPr="00EB138C">
        <w:rPr>
          <w:rFonts w:ascii="Myriad Pro" w:hAnsi="Myriad Pro" w:cs="Myriad Pro"/>
          <w:b/>
          <w:sz w:val="16"/>
          <w:szCs w:val="16"/>
        </w:rPr>
        <w:t>ufficio</w:t>
      </w:r>
      <w:r w:rsidRPr="00EB138C">
        <w:rPr>
          <w:rFonts w:ascii="Myriad Pro" w:hAnsi="Myriad Pro" w:cs="Myriad Pro"/>
          <w:sz w:val="16"/>
          <w:szCs w:val="16"/>
        </w:rPr>
        <w:t>: UFNYJG</w:t>
      </w:r>
    </w:p>
    <w:p w:rsidR="00EB138C" w:rsidRPr="00EB138C" w:rsidRDefault="00EB138C" w:rsidP="00EB138C">
      <w:pPr>
        <w:spacing w:after="0" w:line="240" w:lineRule="auto"/>
        <w:ind w:left="3119"/>
        <w:rPr>
          <w:rFonts w:ascii="Myriad Pro" w:hAnsi="Myriad Pro" w:cs="Myriad Pro"/>
          <w:sz w:val="16"/>
          <w:szCs w:val="16"/>
        </w:rPr>
      </w:pPr>
      <w:r w:rsidRPr="00EB138C">
        <w:rPr>
          <w:rFonts w:ascii="Myriad Pro" w:hAnsi="Myriad Pro" w:cs="Myriad Pro"/>
          <w:b/>
          <w:bCs/>
          <w:sz w:val="16"/>
          <w:szCs w:val="16"/>
        </w:rPr>
        <w:t>Tel. e Fax:</w:t>
      </w:r>
      <w:r w:rsidRPr="00EB138C">
        <w:rPr>
          <w:rFonts w:ascii="Myriad Pro" w:hAnsi="Myriad Pro" w:cs="Myriad Pro"/>
          <w:sz w:val="16"/>
          <w:szCs w:val="16"/>
        </w:rPr>
        <w:t xml:space="preserve"> 0141 21 26 66 </w:t>
      </w:r>
    </w:p>
    <w:p w:rsidR="00EB138C" w:rsidRPr="00EB138C" w:rsidRDefault="00EB138C" w:rsidP="00EB138C">
      <w:pPr>
        <w:spacing w:after="0" w:line="240" w:lineRule="auto"/>
        <w:ind w:left="3119"/>
        <w:rPr>
          <w:rFonts w:ascii="Myriad Pro" w:hAnsi="Myriad Pro" w:cs="Myriad Pro"/>
          <w:sz w:val="16"/>
          <w:szCs w:val="16"/>
        </w:rPr>
      </w:pPr>
      <w:r w:rsidRPr="00EB138C">
        <w:rPr>
          <w:rFonts w:ascii="Myriad Pro" w:hAnsi="Myriad Pro" w:cs="Myriad Pro"/>
          <w:b/>
          <w:bCs/>
          <w:sz w:val="16"/>
          <w:szCs w:val="16"/>
        </w:rPr>
        <w:t>Sito internet :</w:t>
      </w:r>
      <w:r w:rsidRPr="00EB138C">
        <w:rPr>
          <w:rFonts w:ascii="Myriad Pro" w:hAnsi="Myriad Pro" w:cs="Myriad Pro"/>
          <w:sz w:val="16"/>
          <w:szCs w:val="16"/>
        </w:rPr>
        <w:t xml:space="preserve"> </w:t>
      </w:r>
      <w:hyperlink r:id="rId7" w:history="1">
        <w:r w:rsidRPr="00EB138C">
          <w:rPr>
            <w:rStyle w:val="Collegamentoipertestuale"/>
            <w:rFonts w:ascii="Myriad Pro" w:hAnsi="Myriad Pro" w:cs="Myriad Pro"/>
            <w:sz w:val="16"/>
            <w:szCs w:val="16"/>
          </w:rPr>
          <w:t>www.scuolebrofferio.it</w:t>
        </w:r>
      </w:hyperlink>
    </w:p>
    <w:p w:rsidR="00EB138C" w:rsidRPr="00EB138C" w:rsidRDefault="00EB138C" w:rsidP="00EB138C">
      <w:pPr>
        <w:spacing w:after="0" w:line="240" w:lineRule="auto"/>
        <w:ind w:left="3119"/>
        <w:rPr>
          <w:rFonts w:ascii="Myriad Pro" w:hAnsi="Myriad Pro" w:cs="Myriad Pro"/>
          <w:sz w:val="16"/>
          <w:szCs w:val="16"/>
        </w:rPr>
      </w:pPr>
      <w:r w:rsidRPr="00EB138C">
        <w:rPr>
          <w:rFonts w:ascii="Myriad Pro" w:hAnsi="Myriad Pro" w:cs="Myriad Pro"/>
          <w:b/>
          <w:bCs/>
          <w:sz w:val="16"/>
          <w:szCs w:val="16"/>
        </w:rPr>
        <w:t>E-mail:</w:t>
      </w:r>
      <w:r w:rsidRPr="00EB138C">
        <w:rPr>
          <w:rFonts w:ascii="Myriad Pro" w:hAnsi="Myriad Pro" w:cs="Myriad Pro"/>
          <w:sz w:val="16"/>
          <w:szCs w:val="16"/>
        </w:rPr>
        <w:t xml:space="preserve"> </w:t>
      </w:r>
      <w:hyperlink r:id="rId8" w:history="1">
        <w:r w:rsidRPr="00EB138C">
          <w:rPr>
            <w:rStyle w:val="Collegamentoipertestuale"/>
            <w:rFonts w:ascii="Myriad Pro" w:hAnsi="Myriad Pro" w:cs="Myriad Pro"/>
            <w:sz w:val="16"/>
            <w:szCs w:val="16"/>
          </w:rPr>
          <w:t>atmm003004@istruzione.it</w:t>
        </w:r>
      </w:hyperlink>
      <w:r w:rsidRPr="00EB138C">
        <w:rPr>
          <w:rFonts w:ascii="Myriad Pro" w:hAnsi="Myriad Pro" w:cs="Myriad Pro"/>
          <w:sz w:val="16"/>
          <w:szCs w:val="16"/>
        </w:rPr>
        <w:t xml:space="preserve">  - </w:t>
      </w:r>
      <w:hyperlink r:id="rId9" w:history="1">
        <w:r w:rsidRPr="00EB138C">
          <w:rPr>
            <w:rStyle w:val="Collegamentoipertestuale"/>
            <w:rFonts w:ascii="Myriad Pro" w:hAnsi="Myriad Pro" w:cs="Myriad Pro"/>
            <w:sz w:val="16"/>
            <w:szCs w:val="16"/>
          </w:rPr>
          <w:t>atmm003004@pec.istruzione.it</w:t>
        </w:r>
      </w:hyperlink>
      <w:r w:rsidRPr="00EB138C">
        <w:rPr>
          <w:sz w:val="16"/>
          <w:szCs w:val="16"/>
        </w:rPr>
        <w:t xml:space="preserve">   </w:t>
      </w:r>
      <w:r w:rsidRPr="00EB138C">
        <w:rPr>
          <w:rFonts w:ascii="Myriad Pro" w:hAnsi="Myriad Pro" w:cs="Myriad Pro"/>
          <w:sz w:val="16"/>
          <w:szCs w:val="16"/>
        </w:rPr>
        <w:t>Con sez. associata “Martiri della Libertà”  Tel. e Fax 0141 21 12 23</w:t>
      </w:r>
    </w:p>
    <w:p w:rsidR="00882C4A" w:rsidRPr="00F3629E" w:rsidRDefault="00882C4A" w:rsidP="00877214">
      <w:pPr>
        <w:spacing w:after="0" w:line="240" w:lineRule="auto"/>
        <w:rPr>
          <w:rFonts w:ascii="Book Antiqua" w:hAnsi="Book Antiqua" w:cs="Tahoma"/>
        </w:rPr>
      </w:pPr>
    </w:p>
    <w:p w:rsidR="005269C1" w:rsidRPr="00F3629E" w:rsidRDefault="00882C4A" w:rsidP="00882C4A">
      <w:pPr>
        <w:spacing w:after="0" w:line="240" w:lineRule="auto"/>
        <w:jc w:val="right"/>
        <w:rPr>
          <w:rFonts w:ascii="Book Antiqua" w:hAnsi="Book Antiqua" w:cs="Tahoma"/>
        </w:rPr>
      </w:pPr>
      <w:r w:rsidRPr="00F3629E">
        <w:rPr>
          <w:rFonts w:ascii="Book Antiqua" w:hAnsi="Book Antiqua" w:cs="Tahoma"/>
        </w:rPr>
        <w:t>Agli Atti</w:t>
      </w:r>
    </w:p>
    <w:p w:rsidR="00882C4A" w:rsidRPr="00F3629E" w:rsidRDefault="00882C4A" w:rsidP="00882C4A">
      <w:pPr>
        <w:spacing w:after="0" w:line="240" w:lineRule="auto"/>
        <w:jc w:val="right"/>
        <w:rPr>
          <w:rFonts w:ascii="Book Antiqua" w:hAnsi="Book Antiqua" w:cs="Tahoma"/>
        </w:rPr>
      </w:pPr>
      <w:r w:rsidRPr="00F3629E">
        <w:rPr>
          <w:rFonts w:ascii="Book Antiqua" w:hAnsi="Book Antiqua" w:cs="Tahoma"/>
        </w:rPr>
        <w:t>Al Sito Web</w:t>
      </w:r>
    </w:p>
    <w:p w:rsidR="00882C4A" w:rsidRPr="00F3629E" w:rsidRDefault="00882C4A" w:rsidP="00882C4A">
      <w:pPr>
        <w:spacing w:after="0" w:line="240" w:lineRule="auto"/>
        <w:jc w:val="right"/>
        <w:rPr>
          <w:rFonts w:ascii="Book Antiqua" w:hAnsi="Book Antiqua" w:cs="Tahoma"/>
        </w:rPr>
      </w:pPr>
      <w:r w:rsidRPr="00F3629E">
        <w:rPr>
          <w:rFonts w:ascii="Book Antiqua" w:hAnsi="Book Antiqua" w:cs="Tahoma"/>
        </w:rPr>
        <w:t>All’Albo</w:t>
      </w:r>
    </w:p>
    <w:p w:rsidR="000F4815" w:rsidRPr="00C94E3D" w:rsidRDefault="00C94E3D">
      <w:pPr>
        <w:rPr>
          <w:rFonts w:ascii="Book Antiqua" w:hAnsi="Book Antiqua" w:cs="Tahoma"/>
          <w:color w:val="000000" w:themeColor="text1"/>
        </w:rPr>
      </w:pPr>
      <w:proofErr w:type="spellStart"/>
      <w:r>
        <w:rPr>
          <w:rFonts w:ascii="Book Antiqua" w:hAnsi="Book Antiqua" w:cs="Tahoma"/>
        </w:rPr>
        <w:t>Prot</w:t>
      </w:r>
      <w:proofErr w:type="spellEnd"/>
      <w:r>
        <w:rPr>
          <w:rFonts w:ascii="Book Antiqua" w:hAnsi="Book Antiqua" w:cs="Tahoma"/>
        </w:rPr>
        <w:t>. n</w:t>
      </w:r>
      <w:r w:rsidR="00882C4A" w:rsidRPr="00F3629E">
        <w:rPr>
          <w:rFonts w:ascii="Book Antiqua" w:hAnsi="Book Antiqua" w:cs="Tahoma"/>
        </w:rPr>
        <w:t xml:space="preserve">. </w:t>
      </w:r>
      <w:r w:rsidR="007209FD" w:rsidRPr="007209FD">
        <w:rPr>
          <w:rFonts w:ascii="Book Antiqua" w:hAnsi="Book Antiqua" w:cs="Tahoma"/>
          <w:color w:val="000000" w:themeColor="text1"/>
        </w:rPr>
        <w:t>451</w:t>
      </w:r>
      <w:r w:rsidR="007209FD">
        <w:rPr>
          <w:rFonts w:ascii="Book Antiqua" w:hAnsi="Book Antiqua" w:cs="Tahoma"/>
          <w:color w:val="000000" w:themeColor="text1"/>
        </w:rPr>
        <w:t>/L</w:t>
      </w:r>
      <w:r w:rsidR="00882C4A" w:rsidRPr="007209FD">
        <w:rPr>
          <w:rFonts w:ascii="Book Antiqua" w:hAnsi="Book Antiqua" w:cs="Tahoma"/>
          <w:color w:val="000000" w:themeColor="text1"/>
        </w:rPr>
        <w:tab/>
      </w:r>
      <w:r w:rsidR="00882C4A" w:rsidRPr="00F3629E">
        <w:rPr>
          <w:rFonts w:ascii="Book Antiqua" w:hAnsi="Book Antiqua" w:cs="Tahoma"/>
        </w:rPr>
        <w:tab/>
      </w:r>
      <w:r w:rsidR="00882C4A" w:rsidRPr="00F3629E">
        <w:rPr>
          <w:rFonts w:ascii="Book Antiqua" w:hAnsi="Book Antiqua" w:cs="Tahoma"/>
        </w:rPr>
        <w:tab/>
      </w:r>
      <w:r w:rsidR="00882C4A" w:rsidRPr="00F3629E">
        <w:rPr>
          <w:rFonts w:ascii="Book Antiqua" w:hAnsi="Book Antiqua" w:cs="Tahoma"/>
        </w:rPr>
        <w:tab/>
      </w:r>
      <w:r w:rsidR="00882C4A" w:rsidRPr="00F3629E">
        <w:rPr>
          <w:rFonts w:ascii="Book Antiqua" w:hAnsi="Book Antiqua" w:cs="Tahoma"/>
        </w:rPr>
        <w:tab/>
      </w:r>
      <w:r w:rsidR="00882C4A" w:rsidRPr="00C94E3D">
        <w:rPr>
          <w:rFonts w:ascii="Book Antiqua" w:hAnsi="Book Antiqua" w:cs="Tahoma"/>
          <w:color w:val="000000" w:themeColor="text1"/>
        </w:rPr>
        <w:t xml:space="preserve">           </w:t>
      </w:r>
      <w:r w:rsidR="007209FD">
        <w:rPr>
          <w:rFonts w:ascii="Book Antiqua" w:hAnsi="Book Antiqua" w:cs="Tahoma"/>
          <w:color w:val="000000" w:themeColor="text1"/>
        </w:rPr>
        <w:tab/>
      </w:r>
      <w:r w:rsidR="007209FD">
        <w:rPr>
          <w:rFonts w:ascii="Book Antiqua" w:hAnsi="Book Antiqua" w:cs="Tahoma"/>
          <w:color w:val="000000" w:themeColor="text1"/>
        </w:rPr>
        <w:tab/>
      </w:r>
      <w:r w:rsidR="007209FD">
        <w:rPr>
          <w:rFonts w:ascii="Book Antiqua" w:hAnsi="Book Antiqua" w:cs="Tahoma"/>
          <w:color w:val="000000" w:themeColor="text1"/>
        </w:rPr>
        <w:tab/>
      </w:r>
      <w:r w:rsidR="007209FD">
        <w:rPr>
          <w:rFonts w:ascii="Book Antiqua" w:hAnsi="Book Antiqua" w:cs="Tahoma"/>
          <w:color w:val="000000" w:themeColor="text1"/>
        </w:rPr>
        <w:tab/>
      </w:r>
      <w:r w:rsidRPr="00C94E3D">
        <w:rPr>
          <w:rFonts w:ascii="Book Antiqua" w:hAnsi="Book Antiqua" w:cs="Tahoma"/>
          <w:color w:val="000000" w:themeColor="text1"/>
        </w:rPr>
        <w:t>Asti, 16</w:t>
      </w:r>
      <w:r w:rsidR="000F1B72" w:rsidRPr="00C94E3D">
        <w:rPr>
          <w:rFonts w:ascii="Book Antiqua" w:hAnsi="Book Antiqua" w:cs="Tahoma"/>
          <w:color w:val="000000" w:themeColor="text1"/>
        </w:rPr>
        <w:t>/05</w:t>
      </w:r>
      <w:r w:rsidR="00B47ECB" w:rsidRPr="00C94E3D">
        <w:rPr>
          <w:rFonts w:ascii="Book Antiqua" w:hAnsi="Book Antiqua" w:cs="Tahoma"/>
          <w:color w:val="000000" w:themeColor="text1"/>
        </w:rPr>
        <w:t>/2016</w:t>
      </w:r>
      <w:r w:rsidR="00882C4A" w:rsidRPr="00C94E3D">
        <w:rPr>
          <w:rFonts w:ascii="Book Antiqua" w:hAnsi="Book Antiqua" w:cs="Tahoma"/>
          <w:color w:val="000000" w:themeColor="text1"/>
        </w:rPr>
        <w:t xml:space="preserve"> </w:t>
      </w:r>
    </w:p>
    <w:p w:rsidR="00674C76" w:rsidRPr="00C94E3D" w:rsidRDefault="000F4815" w:rsidP="00674C76">
      <w:pPr>
        <w:pStyle w:val="Default"/>
        <w:ind w:left="993" w:hanging="993"/>
        <w:rPr>
          <w:rFonts w:ascii="Book Antiqua" w:hAnsi="Book Antiqua" w:cs="Tahoma"/>
          <w:b/>
          <w:sz w:val="22"/>
          <w:szCs w:val="22"/>
        </w:rPr>
      </w:pPr>
      <w:r w:rsidRPr="00C94E3D">
        <w:rPr>
          <w:rFonts w:ascii="Book Antiqua" w:hAnsi="Book Antiqua" w:cs="Tahoma"/>
          <w:sz w:val="22"/>
          <w:szCs w:val="22"/>
        </w:rPr>
        <w:t xml:space="preserve">Oggetto: </w:t>
      </w:r>
      <w:r w:rsidR="00C94E3D" w:rsidRPr="00C94E3D">
        <w:rPr>
          <w:rFonts w:ascii="Book Antiqua" w:hAnsi="Book Antiqua" w:cs="Tahoma"/>
          <w:b/>
          <w:sz w:val="22"/>
          <w:szCs w:val="22"/>
        </w:rPr>
        <w:t xml:space="preserve">DISSEMINAZIONE </w:t>
      </w:r>
      <w:r w:rsidR="00047C35">
        <w:rPr>
          <w:rFonts w:ascii="Book Antiqua" w:hAnsi="Book Antiqua" w:cs="Tahoma"/>
          <w:b/>
          <w:sz w:val="22"/>
          <w:szCs w:val="22"/>
        </w:rPr>
        <w:t xml:space="preserve">- </w:t>
      </w:r>
      <w:r w:rsidR="00C94E3D" w:rsidRPr="00C94E3D">
        <w:rPr>
          <w:rFonts w:ascii="Book Antiqua" w:hAnsi="Book Antiqua" w:cs="Tahoma"/>
          <w:b/>
          <w:sz w:val="22"/>
          <w:szCs w:val="22"/>
        </w:rPr>
        <w:t>P</w:t>
      </w:r>
      <w:r w:rsidRPr="00C94E3D">
        <w:rPr>
          <w:rFonts w:ascii="Book Antiqua" w:hAnsi="Book Antiqua" w:cs="Tahoma"/>
          <w:b/>
          <w:sz w:val="22"/>
          <w:szCs w:val="22"/>
        </w:rPr>
        <w:t xml:space="preserve">rogetto </w:t>
      </w:r>
      <w:r w:rsidR="000F1B72" w:rsidRPr="00C94E3D">
        <w:rPr>
          <w:rFonts w:ascii="Book Antiqua" w:hAnsi="Book Antiqua" w:cs="Tahoma"/>
          <w:b/>
          <w:sz w:val="22"/>
          <w:szCs w:val="22"/>
        </w:rPr>
        <w:t>10.8.1.A3-F</w:t>
      </w:r>
      <w:r w:rsidR="00B47ECB" w:rsidRPr="00C94E3D">
        <w:rPr>
          <w:rFonts w:ascii="Book Antiqua" w:hAnsi="Book Antiqua" w:cs="Tahoma"/>
          <w:b/>
          <w:sz w:val="22"/>
          <w:szCs w:val="22"/>
        </w:rPr>
        <w:t>ESRPON-PI</w:t>
      </w:r>
      <w:r w:rsidR="00674C76" w:rsidRPr="00C94E3D">
        <w:rPr>
          <w:rFonts w:ascii="Book Antiqua" w:hAnsi="Book Antiqua" w:cs="Tahoma"/>
          <w:b/>
          <w:sz w:val="22"/>
          <w:szCs w:val="22"/>
        </w:rPr>
        <w:t>-2015-</w:t>
      </w:r>
      <w:r w:rsidR="000F1B72" w:rsidRPr="00C94E3D">
        <w:rPr>
          <w:rFonts w:ascii="Book Antiqua" w:hAnsi="Book Antiqua" w:cs="Tahoma"/>
          <w:b/>
          <w:sz w:val="22"/>
          <w:szCs w:val="22"/>
        </w:rPr>
        <w:t>253</w:t>
      </w:r>
    </w:p>
    <w:p w:rsidR="00C94E3D" w:rsidRPr="00C94E3D" w:rsidRDefault="00C94E3D" w:rsidP="00674C76">
      <w:pPr>
        <w:pStyle w:val="Default"/>
        <w:ind w:left="993" w:hanging="993"/>
        <w:rPr>
          <w:rFonts w:ascii="Book Antiqua" w:hAnsi="Book Antiqua" w:cs="Tahoma"/>
          <w:i/>
          <w:sz w:val="22"/>
          <w:szCs w:val="22"/>
        </w:rPr>
      </w:pPr>
      <w:r w:rsidRPr="00C94E3D">
        <w:rPr>
          <w:rFonts w:ascii="Book Antiqua" w:hAnsi="Book Antiqua" w:cs="Tahoma"/>
          <w:b/>
          <w:sz w:val="22"/>
          <w:szCs w:val="22"/>
        </w:rPr>
        <w:tab/>
        <w:t xml:space="preserve">CODICE CUP: </w:t>
      </w:r>
      <w:r>
        <w:rPr>
          <w:rFonts w:ascii="Book Antiqua" w:hAnsi="Book Antiqua" w:cs="Tahoma"/>
          <w:b/>
          <w:i/>
          <w:sz w:val="22"/>
          <w:szCs w:val="22"/>
        </w:rPr>
        <w:t>C39J15000770007</w:t>
      </w:r>
    </w:p>
    <w:p w:rsidR="000F4815" w:rsidRPr="00C94E3D" w:rsidRDefault="000F4815" w:rsidP="00280E8B">
      <w:pPr>
        <w:pStyle w:val="Default"/>
        <w:rPr>
          <w:rFonts w:ascii="Book Antiqua" w:hAnsi="Book Antiqua" w:cs="Tahoma"/>
          <w:b/>
          <w:sz w:val="22"/>
          <w:szCs w:val="22"/>
        </w:rPr>
      </w:pPr>
    </w:p>
    <w:p w:rsidR="000F4815" w:rsidRPr="00F3629E" w:rsidRDefault="000F4815" w:rsidP="00280E8B">
      <w:pPr>
        <w:spacing w:after="0" w:line="240" w:lineRule="auto"/>
        <w:jc w:val="center"/>
        <w:rPr>
          <w:rFonts w:ascii="Book Antiqua" w:hAnsi="Book Antiqua" w:cs="Tahoma"/>
          <w:b/>
        </w:rPr>
      </w:pPr>
      <w:r w:rsidRPr="00F3629E">
        <w:rPr>
          <w:rFonts w:ascii="Book Antiqua" w:hAnsi="Book Antiqua" w:cs="Tahoma"/>
          <w:b/>
        </w:rPr>
        <w:t>IL DIRIGENTE SCOLASTICO</w:t>
      </w:r>
    </w:p>
    <w:p w:rsidR="000F4815" w:rsidRPr="00F3629E" w:rsidRDefault="000F4815" w:rsidP="00280E8B">
      <w:pPr>
        <w:spacing w:after="0" w:line="240" w:lineRule="auto"/>
        <w:rPr>
          <w:rFonts w:ascii="Book Antiqua" w:hAnsi="Book Antiqua" w:cs="Tahoma"/>
        </w:rPr>
      </w:pPr>
    </w:p>
    <w:p w:rsidR="000F4815" w:rsidRPr="00F3629E" w:rsidRDefault="000F4815" w:rsidP="00F3629E">
      <w:pPr>
        <w:spacing w:after="0" w:line="240" w:lineRule="auto"/>
        <w:ind w:left="1418" w:hanging="1418"/>
        <w:jc w:val="both"/>
        <w:rPr>
          <w:rFonts w:ascii="Book Antiqua" w:hAnsi="Book Antiqua" w:cs="Tahoma"/>
        </w:rPr>
      </w:pPr>
      <w:r w:rsidRPr="00F3629E">
        <w:rPr>
          <w:rFonts w:ascii="Book Antiqua" w:hAnsi="Book Antiqua" w:cs="Tahoma"/>
        </w:rPr>
        <w:t xml:space="preserve">Visto  </w:t>
      </w:r>
      <w:r w:rsidR="00882C4A" w:rsidRPr="00F3629E">
        <w:rPr>
          <w:rFonts w:ascii="Book Antiqua" w:hAnsi="Book Antiqua" w:cs="Tahoma"/>
        </w:rPr>
        <w:tab/>
      </w:r>
      <w:r w:rsidR="000F1B72">
        <w:rPr>
          <w:rFonts w:ascii="Book Antiqua" w:hAnsi="Book Antiqua" w:cs="Tahoma"/>
        </w:rPr>
        <w:t>l’Avviso pubblico</w:t>
      </w:r>
      <w:r w:rsidRPr="00F3629E">
        <w:rPr>
          <w:rFonts w:ascii="Book Antiqua" w:hAnsi="Book Antiqua" w:cs="Tahoma"/>
        </w:rPr>
        <w:t xml:space="preserve"> </w:t>
      </w:r>
      <w:proofErr w:type="spellStart"/>
      <w:r w:rsidR="000F1B72">
        <w:rPr>
          <w:rFonts w:ascii="Book Antiqua" w:hAnsi="Book Antiqua" w:cs="Tahoma"/>
        </w:rPr>
        <w:t>Prot</w:t>
      </w:r>
      <w:proofErr w:type="spellEnd"/>
      <w:r w:rsidR="000F1B72">
        <w:rPr>
          <w:rFonts w:ascii="Book Antiqua" w:hAnsi="Book Antiqua" w:cs="Tahoma"/>
        </w:rPr>
        <w:t xml:space="preserve">. n. AOODGEFID/12810 </w:t>
      </w:r>
      <w:r w:rsidRPr="00F3629E">
        <w:rPr>
          <w:rFonts w:ascii="Book Antiqua" w:hAnsi="Book Antiqua" w:cs="Tahoma"/>
        </w:rPr>
        <w:t xml:space="preserve">del </w:t>
      </w:r>
      <w:r w:rsidR="000F1B72">
        <w:rPr>
          <w:rFonts w:ascii="Book Antiqua" w:hAnsi="Book Antiqua" w:cs="Tahoma"/>
        </w:rPr>
        <w:t>15</w:t>
      </w:r>
      <w:r w:rsidR="003F4662">
        <w:rPr>
          <w:rFonts w:ascii="Book Antiqua" w:hAnsi="Book Antiqua" w:cs="Tahoma"/>
        </w:rPr>
        <w:t xml:space="preserve"> ottobre </w:t>
      </w:r>
      <w:r w:rsidRPr="00F3629E">
        <w:rPr>
          <w:rFonts w:ascii="Book Antiqua" w:hAnsi="Book Antiqua" w:cs="Tahoma"/>
        </w:rPr>
        <w:t>201</w:t>
      </w:r>
      <w:r w:rsidR="00674C76" w:rsidRPr="00F3629E">
        <w:rPr>
          <w:rFonts w:ascii="Book Antiqua" w:hAnsi="Book Antiqua" w:cs="Tahoma"/>
        </w:rPr>
        <w:t>5</w:t>
      </w:r>
      <w:r w:rsidR="00047C35">
        <w:rPr>
          <w:rFonts w:ascii="Book Antiqua" w:hAnsi="Book Antiqua" w:cs="Tahoma"/>
        </w:rPr>
        <w:t xml:space="preserve"> del MIUR</w:t>
      </w:r>
      <w:r w:rsidR="00C94E3D">
        <w:rPr>
          <w:rFonts w:ascii="Book Antiqua" w:hAnsi="Book Antiqua" w:cs="Tahoma"/>
        </w:rPr>
        <w:t xml:space="preserve"> </w:t>
      </w:r>
      <w:r w:rsidR="003F4662">
        <w:rPr>
          <w:rFonts w:ascii="Book Antiqua" w:hAnsi="Book Antiqua" w:cs="Tahoma"/>
        </w:rPr>
        <w:t xml:space="preserve"> </w:t>
      </w:r>
      <w:r w:rsidRPr="00F3629E">
        <w:rPr>
          <w:rFonts w:ascii="Book Antiqua" w:hAnsi="Book Antiqua" w:cs="Tahoma"/>
        </w:rPr>
        <w:t xml:space="preserve"> </w:t>
      </w:r>
      <w:r w:rsidR="00674C76" w:rsidRPr="00F3629E">
        <w:rPr>
          <w:rFonts w:ascii="Book Antiqua" w:hAnsi="Book Antiqua" w:cs="Tahoma"/>
        </w:rPr>
        <w:t>Asse II</w:t>
      </w:r>
      <w:r w:rsidR="003F4662">
        <w:rPr>
          <w:rFonts w:ascii="Book Antiqua" w:hAnsi="Book Antiqua" w:cs="Tahoma"/>
        </w:rPr>
        <w:t xml:space="preserve"> -</w:t>
      </w:r>
      <w:r w:rsidR="00674C76" w:rsidRPr="00F3629E">
        <w:rPr>
          <w:rFonts w:ascii="Book Antiqua" w:hAnsi="Book Antiqua" w:cs="Tahoma"/>
        </w:rPr>
        <w:t xml:space="preserve"> Infrastrutture per l’istruzione – Fondo Europeo di Sviluppo Regionale (FESR) - Obiettivo specifico – 10.8 – “Diffusione della società della conoscenza nel mondo della scuola e della formazione e adozione di approcci didattici innovativi” – Azione 10.8.1 Interventi infrastrutturali per l’innovazion</w:t>
      </w:r>
      <w:r w:rsidR="003F4662">
        <w:rPr>
          <w:rFonts w:ascii="Book Antiqua" w:hAnsi="Book Antiqua" w:cs="Tahoma"/>
        </w:rPr>
        <w:t>e tecnologica, laboratori professionalizzanti</w:t>
      </w:r>
      <w:r w:rsidR="00674C76" w:rsidRPr="00F3629E">
        <w:rPr>
          <w:rFonts w:ascii="Book Antiqua" w:hAnsi="Book Antiqua" w:cs="Tahoma"/>
        </w:rPr>
        <w:t xml:space="preserve"> e per l’apprendimento delle competenze chiave”</w:t>
      </w:r>
      <w:r w:rsidRPr="00F3629E">
        <w:rPr>
          <w:rFonts w:ascii="Book Antiqua" w:hAnsi="Book Antiqua" w:cs="Tahoma"/>
        </w:rPr>
        <w:t xml:space="preserve">; </w:t>
      </w:r>
    </w:p>
    <w:p w:rsidR="00537C39" w:rsidRDefault="000F4815" w:rsidP="00EB138C">
      <w:pPr>
        <w:spacing w:after="0" w:line="240" w:lineRule="auto"/>
        <w:ind w:left="1418" w:hanging="1418"/>
        <w:jc w:val="both"/>
        <w:rPr>
          <w:rFonts w:ascii="Book Antiqua" w:hAnsi="Book Antiqua" w:cs="Tahoma"/>
        </w:rPr>
      </w:pPr>
      <w:r w:rsidRPr="00F3629E">
        <w:rPr>
          <w:rFonts w:ascii="Book Antiqua" w:hAnsi="Book Antiqua" w:cs="Tahoma"/>
        </w:rPr>
        <w:t xml:space="preserve">Vista </w:t>
      </w:r>
      <w:r w:rsidR="00882C4A" w:rsidRPr="00F3629E">
        <w:rPr>
          <w:rFonts w:ascii="Book Antiqua" w:hAnsi="Book Antiqua" w:cs="Tahoma"/>
        </w:rPr>
        <w:tab/>
      </w:r>
      <w:r w:rsidR="00F436AD">
        <w:rPr>
          <w:rFonts w:ascii="Book Antiqua" w:hAnsi="Book Antiqua" w:cs="Tahoma"/>
        </w:rPr>
        <w:t xml:space="preserve">la Nota  autorizzativa del MIUR </w:t>
      </w:r>
      <w:r w:rsidRPr="00F3629E">
        <w:rPr>
          <w:rFonts w:ascii="Book Antiqua" w:hAnsi="Book Antiqua" w:cs="Tahoma"/>
        </w:rPr>
        <w:t xml:space="preserve"> </w:t>
      </w:r>
      <w:proofErr w:type="spellStart"/>
      <w:r w:rsidRPr="00F3629E">
        <w:rPr>
          <w:rFonts w:ascii="Book Antiqua" w:hAnsi="Book Antiqua" w:cs="Tahoma"/>
        </w:rPr>
        <w:t>prot</w:t>
      </w:r>
      <w:proofErr w:type="spellEnd"/>
      <w:r w:rsidRPr="00F3629E">
        <w:rPr>
          <w:rFonts w:ascii="Book Antiqua" w:hAnsi="Book Antiqua" w:cs="Tahoma"/>
        </w:rPr>
        <w:t xml:space="preserve">. n° </w:t>
      </w:r>
      <w:r w:rsidR="00F3629E" w:rsidRPr="00F3629E">
        <w:rPr>
          <w:rFonts w:ascii="Book Antiqua" w:hAnsi="Book Antiqua" w:cs="Tahoma"/>
        </w:rPr>
        <w:t>AOODGEFID</w:t>
      </w:r>
      <w:r w:rsidR="00F3629E" w:rsidRPr="00D4056B">
        <w:rPr>
          <w:rFonts w:ascii="Book Antiqua" w:hAnsi="Book Antiqua" w:cs="Tahoma"/>
          <w:color w:val="000000" w:themeColor="text1"/>
        </w:rPr>
        <w:t>/</w:t>
      </w:r>
      <w:r w:rsidR="003F4662" w:rsidRPr="00D4056B">
        <w:rPr>
          <w:rFonts w:ascii="Book Antiqua" w:hAnsi="Book Antiqua" w:cs="Tahoma"/>
          <w:color w:val="000000" w:themeColor="text1"/>
        </w:rPr>
        <w:t xml:space="preserve">5888 del </w:t>
      </w:r>
      <w:r w:rsidR="003F4662">
        <w:rPr>
          <w:rFonts w:ascii="Book Antiqua" w:hAnsi="Book Antiqua" w:cs="Tahoma"/>
        </w:rPr>
        <w:t>30</w:t>
      </w:r>
      <w:r w:rsidRPr="00F3629E">
        <w:rPr>
          <w:rFonts w:ascii="Book Antiqua" w:hAnsi="Book Antiqua" w:cs="Tahoma"/>
        </w:rPr>
        <w:t>/0</w:t>
      </w:r>
      <w:r w:rsidR="003F4662">
        <w:rPr>
          <w:rFonts w:ascii="Book Antiqua" w:hAnsi="Book Antiqua" w:cs="Tahoma"/>
        </w:rPr>
        <w:t>3/</w:t>
      </w:r>
      <w:r w:rsidRPr="00F3629E">
        <w:rPr>
          <w:rFonts w:ascii="Book Antiqua" w:hAnsi="Book Antiqua" w:cs="Tahoma"/>
        </w:rPr>
        <w:t>201</w:t>
      </w:r>
      <w:r w:rsidR="00F3629E">
        <w:rPr>
          <w:rFonts w:ascii="Book Antiqua" w:hAnsi="Book Antiqua" w:cs="Tahoma"/>
        </w:rPr>
        <w:t>6</w:t>
      </w:r>
      <w:r w:rsidR="00047C35">
        <w:rPr>
          <w:rFonts w:ascii="Book Antiqua" w:hAnsi="Book Antiqua" w:cs="Tahoma"/>
        </w:rPr>
        <w:t xml:space="preserve"> </w:t>
      </w:r>
      <w:r w:rsidR="00F436AD">
        <w:rPr>
          <w:rFonts w:ascii="Book Antiqua" w:hAnsi="Book Antiqua" w:cs="Tahoma"/>
        </w:rPr>
        <w:t>che rappresenta la formale autorizzazione dei progetti e impegno di spesa della singola Istituzione scolastica;</w:t>
      </w:r>
    </w:p>
    <w:p w:rsidR="000F4815" w:rsidRPr="00F3629E" w:rsidRDefault="00F436AD" w:rsidP="00882C4A">
      <w:pPr>
        <w:spacing w:after="0" w:line="360" w:lineRule="auto"/>
        <w:jc w:val="center"/>
        <w:rPr>
          <w:rFonts w:ascii="Book Antiqua" w:hAnsi="Book Antiqua" w:cs="Tahoma"/>
          <w:b/>
        </w:rPr>
      </w:pPr>
      <w:r>
        <w:rPr>
          <w:rFonts w:ascii="Book Antiqua" w:hAnsi="Book Antiqua" w:cs="Tahoma"/>
          <w:b/>
        </w:rPr>
        <w:t>COMUNICA</w:t>
      </w:r>
    </w:p>
    <w:p w:rsidR="008C61F5" w:rsidRPr="00F3629E" w:rsidRDefault="00F436AD" w:rsidP="00877214">
      <w:pPr>
        <w:spacing w:after="0" w:line="240" w:lineRule="auto"/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Che questa Istituzione Scolastica è stata autorizzata ad attuare il seguente Piano Integrato FESR: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94"/>
        <w:gridCol w:w="1691"/>
        <w:gridCol w:w="1701"/>
        <w:gridCol w:w="1560"/>
        <w:gridCol w:w="1559"/>
      </w:tblGrid>
      <w:tr w:rsidR="00674C76" w:rsidRPr="00F3629E" w:rsidTr="00F3629E">
        <w:trPr>
          <w:trHeight w:val="348"/>
        </w:trPr>
        <w:tc>
          <w:tcPr>
            <w:tcW w:w="1526" w:type="dxa"/>
            <w:shd w:val="clear" w:color="auto" w:fill="A6A6A6" w:themeFill="background1" w:themeFillShade="A6"/>
            <w:vAlign w:val="center"/>
          </w:tcPr>
          <w:p w:rsidR="00674C76" w:rsidRPr="00F3629E" w:rsidRDefault="00674C76" w:rsidP="00F3629E">
            <w:pPr>
              <w:pStyle w:val="Default"/>
              <w:jc w:val="center"/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  <w:proofErr w:type="spellStart"/>
            <w:r w:rsidRPr="00F3629E">
              <w:rPr>
                <w:rFonts w:ascii="Book Antiqua" w:hAnsi="Book Antiqua"/>
                <w:b/>
                <w:bCs/>
                <w:color w:val="FFFFFF" w:themeColor="background1"/>
                <w:sz w:val="20"/>
                <w:szCs w:val="20"/>
              </w:rPr>
              <w:t>Sottoazione</w:t>
            </w:r>
            <w:proofErr w:type="spellEnd"/>
          </w:p>
        </w:tc>
        <w:tc>
          <w:tcPr>
            <w:tcW w:w="1994" w:type="dxa"/>
            <w:shd w:val="clear" w:color="auto" w:fill="A6A6A6" w:themeFill="background1" w:themeFillShade="A6"/>
            <w:vAlign w:val="center"/>
          </w:tcPr>
          <w:p w:rsidR="00674C76" w:rsidRPr="00F3629E" w:rsidRDefault="00674C76" w:rsidP="00F3629E">
            <w:pPr>
              <w:pStyle w:val="Default"/>
              <w:jc w:val="center"/>
              <w:rPr>
                <w:rFonts w:ascii="Book Antiqua" w:hAnsi="Book Antiqua"/>
                <w:color w:val="FFFFFF" w:themeColor="background1"/>
                <w:sz w:val="13"/>
                <w:szCs w:val="13"/>
              </w:rPr>
            </w:pPr>
            <w:r w:rsidRPr="00F3629E">
              <w:rPr>
                <w:rFonts w:ascii="Book Antiqua" w:hAnsi="Book Antiqua"/>
                <w:b/>
                <w:bCs/>
                <w:color w:val="FFFFFF" w:themeColor="background1"/>
                <w:sz w:val="20"/>
                <w:szCs w:val="20"/>
              </w:rPr>
              <w:t>Codice identificativo progetto</w:t>
            </w:r>
          </w:p>
        </w:tc>
        <w:tc>
          <w:tcPr>
            <w:tcW w:w="1691" w:type="dxa"/>
            <w:shd w:val="clear" w:color="auto" w:fill="A6A6A6" w:themeFill="background1" w:themeFillShade="A6"/>
            <w:vAlign w:val="center"/>
          </w:tcPr>
          <w:p w:rsidR="00674C76" w:rsidRPr="00F3629E" w:rsidRDefault="00877214" w:rsidP="00F3629E">
            <w:pPr>
              <w:pStyle w:val="Default"/>
              <w:jc w:val="center"/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FFFFFF" w:themeColor="background1"/>
                <w:sz w:val="20"/>
                <w:szCs w:val="20"/>
              </w:rPr>
              <w:t>Titolo progetto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674C76" w:rsidRPr="00F3629E" w:rsidRDefault="00674C76" w:rsidP="00F3629E">
            <w:pPr>
              <w:pStyle w:val="Default"/>
              <w:jc w:val="center"/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  <w:r w:rsidRPr="00F3629E">
              <w:rPr>
                <w:rFonts w:ascii="Book Antiqua" w:hAnsi="Book Antiqua"/>
                <w:b/>
                <w:bCs/>
                <w:color w:val="FFFFFF" w:themeColor="background1"/>
                <w:sz w:val="20"/>
                <w:szCs w:val="20"/>
              </w:rPr>
              <w:t>Importo autorizzato forniture</w:t>
            </w:r>
          </w:p>
        </w:tc>
        <w:tc>
          <w:tcPr>
            <w:tcW w:w="1560" w:type="dxa"/>
            <w:shd w:val="clear" w:color="auto" w:fill="A6A6A6" w:themeFill="background1" w:themeFillShade="A6"/>
            <w:vAlign w:val="center"/>
          </w:tcPr>
          <w:p w:rsidR="00674C76" w:rsidRPr="00F3629E" w:rsidRDefault="00674C76" w:rsidP="00F3629E">
            <w:pPr>
              <w:pStyle w:val="Default"/>
              <w:jc w:val="center"/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  <w:r w:rsidRPr="00F3629E">
              <w:rPr>
                <w:rFonts w:ascii="Book Antiqua" w:hAnsi="Book Antiqua"/>
                <w:b/>
                <w:bCs/>
                <w:color w:val="FFFFFF" w:themeColor="background1"/>
                <w:sz w:val="20"/>
                <w:szCs w:val="20"/>
              </w:rPr>
              <w:t>Importo autorizzato spese generali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674C76" w:rsidRPr="00F3629E" w:rsidRDefault="00674C76" w:rsidP="00F3629E">
            <w:pPr>
              <w:pStyle w:val="Default"/>
              <w:jc w:val="center"/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  <w:r w:rsidRPr="00F3629E">
              <w:rPr>
                <w:rFonts w:ascii="Book Antiqua" w:hAnsi="Book Antiqua"/>
                <w:b/>
                <w:bCs/>
                <w:color w:val="FFFFFF" w:themeColor="background1"/>
                <w:sz w:val="20"/>
                <w:szCs w:val="20"/>
              </w:rPr>
              <w:t>Totale autorizzato progetto</w:t>
            </w:r>
          </w:p>
        </w:tc>
      </w:tr>
      <w:tr w:rsidR="00674C76" w:rsidRPr="00F3629E" w:rsidTr="00F3629E">
        <w:trPr>
          <w:trHeight w:val="185"/>
        </w:trPr>
        <w:tc>
          <w:tcPr>
            <w:tcW w:w="1526" w:type="dxa"/>
            <w:vAlign w:val="center"/>
          </w:tcPr>
          <w:p w:rsidR="00674C76" w:rsidRPr="00F3629E" w:rsidRDefault="00877214" w:rsidP="00F3629E">
            <w:pPr>
              <w:pStyle w:val="Default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10.8.1.A3</w:t>
            </w:r>
          </w:p>
        </w:tc>
        <w:tc>
          <w:tcPr>
            <w:tcW w:w="1994" w:type="dxa"/>
            <w:vAlign w:val="center"/>
          </w:tcPr>
          <w:p w:rsidR="00674C76" w:rsidRPr="00F3629E" w:rsidRDefault="00877214" w:rsidP="00F3629E">
            <w:pPr>
              <w:pStyle w:val="Default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10.8.1.A3</w:t>
            </w:r>
            <w:r w:rsidR="00B47ECB">
              <w:rPr>
                <w:rFonts w:ascii="Book Antiqua" w:hAnsi="Book Antiqua"/>
                <w:b/>
                <w:sz w:val="18"/>
                <w:szCs w:val="18"/>
              </w:rPr>
              <w:t>-FESRPON-PI</w:t>
            </w:r>
            <w:r w:rsidR="00674C76" w:rsidRPr="00F3629E">
              <w:rPr>
                <w:rFonts w:ascii="Book Antiqua" w:hAnsi="Book Antiqua"/>
                <w:b/>
                <w:sz w:val="18"/>
                <w:szCs w:val="18"/>
              </w:rPr>
              <w:t>-2015</w:t>
            </w:r>
            <w:r w:rsidR="00674C76" w:rsidRPr="00F436AD">
              <w:rPr>
                <w:rFonts w:ascii="Book Antiqua" w:hAnsi="Book Antiqua"/>
                <w:b/>
                <w:color w:val="000000" w:themeColor="text1"/>
                <w:sz w:val="18"/>
                <w:szCs w:val="18"/>
              </w:rPr>
              <w:t>-</w:t>
            </w:r>
            <w:r w:rsidRPr="00F436AD">
              <w:rPr>
                <w:rFonts w:ascii="Book Antiqua" w:hAnsi="Book Antiqua"/>
                <w:b/>
                <w:color w:val="000000" w:themeColor="text1"/>
                <w:sz w:val="18"/>
                <w:szCs w:val="18"/>
              </w:rPr>
              <w:t>253</w:t>
            </w:r>
          </w:p>
        </w:tc>
        <w:tc>
          <w:tcPr>
            <w:tcW w:w="1691" w:type="dxa"/>
            <w:vAlign w:val="center"/>
          </w:tcPr>
          <w:p w:rsidR="00674C76" w:rsidRPr="00F3629E" w:rsidRDefault="00877214" w:rsidP="00F3629E">
            <w:pPr>
              <w:pStyle w:val="Default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Ambienti digitali</w:t>
            </w:r>
          </w:p>
        </w:tc>
        <w:tc>
          <w:tcPr>
            <w:tcW w:w="1701" w:type="dxa"/>
            <w:vAlign w:val="center"/>
          </w:tcPr>
          <w:p w:rsidR="00674C76" w:rsidRPr="00F3629E" w:rsidRDefault="00674C76" w:rsidP="00F3629E">
            <w:pPr>
              <w:pStyle w:val="Default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F3629E">
              <w:rPr>
                <w:rFonts w:ascii="Book Antiqua" w:hAnsi="Book Antiqua"/>
                <w:b/>
                <w:sz w:val="18"/>
                <w:szCs w:val="18"/>
              </w:rPr>
              <w:t xml:space="preserve">€ </w:t>
            </w:r>
            <w:r w:rsidR="00877214">
              <w:rPr>
                <w:rFonts w:ascii="Book Antiqua" w:hAnsi="Book Antiqua"/>
                <w:b/>
                <w:sz w:val="18"/>
                <w:szCs w:val="18"/>
              </w:rPr>
              <w:t>20.349,00</w:t>
            </w:r>
          </w:p>
        </w:tc>
        <w:tc>
          <w:tcPr>
            <w:tcW w:w="1560" w:type="dxa"/>
            <w:vAlign w:val="center"/>
          </w:tcPr>
          <w:p w:rsidR="00674C76" w:rsidRPr="00F3629E" w:rsidRDefault="00674C76" w:rsidP="00F3629E">
            <w:pPr>
              <w:pStyle w:val="Default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F3629E">
              <w:rPr>
                <w:rFonts w:ascii="Book Antiqua" w:hAnsi="Book Antiqua"/>
                <w:b/>
                <w:sz w:val="18"/>
                <w:szCs w:val="18"/>
              </w:rPr>
              <w:t xml:space="preserve">€ </w:t>
            </w:r>
            <w:r w:rsidR="00877214">
              <w:rPr>
                <w:rFonts w:ascii="Book Antiqua" w:hAnsi="Book Antiqua"/>
                <w:b/>
                <w:sz w:val="18"/>
                <w:szCs w:val="18"/>
              </w:rPr>
              <w:t>1.650,00</w:t>
            </w:r>
          </w:p>
        </w:tc>
        <w:tc>
          <w:tcPr>
            <w:tcW w:w="1559" w:type="dxa"/>
            <w:vAlign w:val="center"/>
          </w:tcPr>
          <w:p w:rsidR="00674C76" w:rsidRPr="00F3629E" w:rsidRDefault="00674C76" w:rsidP="00877214">
            <w:pPr>
              <w:pStyle w:val="Default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F3629E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€ </w:t>
            </w:r>
            <w:r w:rsidR="00877214">
              <w:rPr>
                <w:rFonts w:ascii="Book Antiqua" w:hAnsi="Book Antiqua"/>
                <w:b/>
                <w:bCs/>
                <w:sz w:val="18"/>
                <w:szCs w:val="18"/>
              </w:rPr>
              <w:t>21.999</w:t>
            </w:r>
            <w:r w:rsidR="00B47ECB">
              <w:rPr>
                <w:rFonts w:ascii="Book Antiqua" w:hAnsi="Book Antiqua"/>
                <w:b/>
                <w:bCs/>
                <w:sz w:val="18"/>
                <w:szCs w:val="18"/>
              </w:rPr>
              <w:t>,00</w:t>
            </w:r>
          </w:p>
        </w:tc>
      </w:tr>
    </w:tbl>
    <w:p w:rsidR="00FD35EB" w:rsidRPr="00FD35EB" w:rsidRDefault="00FD35EB" w:rsidP="00FD35EB">
      <w:pPr>
        <w:spacing w:after="0" w:line="120" w:lineRule="atLeast"/>
        <w:ind w:left="6237"/>
        <w:jc w:val="both"/>
        <w:rPr>
          <w:rFonts w:ascii="Book Antiqua" w:hAnsi="Book Antiqua" w:cs="Tahoma"/>
          <w:b/>
        </w:rPr>
      </w:pPr>
    </w:p>
    <w:p w:rsidR="00FD35EB" w:rsidRDefault="00FD35EB" w:rsidP="00FD35EB">
      <w:pPr>
        <w:spacing w:after="0" w:line="120" w:lineRule="atLeast"/>
        <w:rPr>
          <w:rFonts w:ascii="Book Antiqua" w:hAnsi="Book Antiqua" w:cs="Tahoma"/>
          <w:i/>
          <w:sz w:val="20"/>
          <w:szCs w:val="20"/>
        </w:rPr>
      </w:pPr>
      <w:r w:rsidRPr="00FD35EB">
        <w:rPr>
          <w:rFonts w:ascii="Book Antiqua" w:hAnsi="Book Antiqua" w:cs="Tahoma"/>
          <w:i/>
          <w:sz w:val="20"/>
          <w:szCs w:val="20"/>
        </w:rPr>
        <w:t>Si comunica inoltre che, in ossequi agli obblighi di trasparenza e di massima divulgazione, tutti gli elementi relativi al PON (avvisi, bandi, gare, pubblicità ecc..)</w:t>
      </w:r>
      <w:r w:rsidR="00D4056B">
        <w:rPr>
          <w:rFonts w:ascii="Book Antiqua" w:hAnsi="Book Antiqua" w:cs="Tahoma"/>
          <w:i/>
          <w:sz w:val="20"/>
          <w:szCs w:val="20"/>
        </w:rPr>
        <w:t xml:space="preserve"> </w:t>
      </w:r>
      <w:r w:rsidRPr="00FD35EB">
        <w:rPr>
          <w:rFonts w:ascii="Book Antiqua" w:hAnsi="Book Antiqua" w:cs="Tahoma"/>
          <w:i/>
          <w:sz w:val="20"/>
          <w:szCs w:val="20"/>
        </w:rPr>
        <w:t>saranno pubblicati sul sito della scuola</w:t>
      </w:r>
    </w:p>
    <w:p w:rsidR="007209FD" w:rsidRDefault="007209FD" w:rsidP="00FD35EB">
      <w:pPr>
        <w:spacing w:after="0" w:line="120" w:lineRule="atLeast"/>
        <w:rPr>
          <w:rFonts w:ascii="Book Antiqua" w:hAnsi="Book Antiqua" w:cs="Tahoma"/>
          <w:i/>
          <w:sz w:val="20"/>
          <w:szCs w:val="20"/>
        </w:rPr>
      </w:pPr>
    </w:p>
    <w:p w:rsidR="007209FD" w:rsidRPr="00FD35EB" w:rsidRDefault="007209FD" w:rsidP="00FD35EB">
      <w:pPr>
        <w:spacing w:after="0" w:line="120" w:lineRule="atLeast"/>
        <w:rPr>
          <w:rFonts w:ascii="Book Antiqua" w:hAnsi="Book Antiqua" w:cs="Tahoma"/>
          <w:i/>
          <w:sz w:val="20"/>
          <w:szCs w:val="20"/>
        </w:rPr>
      </w:pPr>
      <w:bookmarkStart w:id="0" w:name="_GoBack"/>
      <w:bookmarkEnd w:id="0"/>
    </w:p>
    <w:p w:rsidR="00FD35EB" w:rsidRPr="00FD35EB" w:rsidRDefault="00FD35EB" w:rsidP="00FD35EB">
      <w:pPr>
        <w:spacing w:after="0" w:line="120" w:lineRule="atLeast"/>
        <w:rPr>
          <w:rFonts w:ascii="Book Antiqua" w:hAnsi="Book Antiqua" w:cs="Tahoma"/>
          <w:i/>
          <w:sz w:val="20"/>
          <w:szCs w:val="20"/>
        </w:rPr>
      </w:pPr>
    </w:p>
    <w:p w:rsidR="006A6A97" w:rsidRPr="00FD35EB" w:rsidRDefault="00882C4A" w:rsidP="00494AFE">
      <w:pPr>
        <w:spacing w:after="0" w:line="120" w:lineRule="atLeast"/>
        <w:ind w:left="6237"/>
        <w:jc w:val="center"/>
        <w:rPr>
          <w:rFonts w:ascii="Book Antiqua" w:hAnsi="Book Antiqua" w:cs="Tahoma"/>
        </w:rPr>
      </w:pPr>
      <w:r w:rsidRPr="00FD35EB">
        <w:rPr>
          <w:rFonts w:ascii="Book Antiqua" w:hAnsi="Book Antiqua" w:cs="Tahoma"/>
        </w:rPr>
        <w:t>Il Dirigente Scolastico</w:t>
      </w:r>
    </w:p>
    <w:p w:rsidR="00494AFE" w:rsidRPr="00FD35EB" w:rsidRDefault="00494AFE" w:rsidP="00494AFE">
      <w:pPr>
        <w:spacing w:after="0" w:line="120" w:lineRule="atLeast"/>
        <w:ind w:left="6237"/>
        <w:rPr>
          <w:rFonts w:ascii="Book Antiqua" w:hAnsi="Book Antiqua" w:cs="Tahoma"/>
          <w:i/>
          <w:color w:val="FF0000"/>
        </w:rPr>
      </w:pPr>
      <w:r w:rsidRPr="00FD35EB">
        <w:rPr>
          <w:rFonts w:ascii="Book Antiqua" w:hAnsi="Book Antiqua" w:cs="Tahoma"/>
        </w:rPr>
        <w:t xml:space="preserve">          </w:t>
      </w:r>
      <w:r w:rsidR="006A6A97" w:rsidRPr="00FD35EB">
        <w:rPr>
          <w:rFonts w:ascii="Book Antiqua" w:hAnsi="Book Antiqua" w:cs="Tahoma"/>
        </w:rPr>
        <w:t>Dott.ssa Cristina Trott</w:t>
      </w:r>
      <w:r w:rsidRPr="00FD35EB">
        <w:rPr>
          <w:rFonts w:ascii="Book Antiqua" w:hAnsi="Book Antiqua" w:cs="Tahoma"/>
        </w:rPr>
        <w:t>a</w:t>
      </w:r>
      <w:r w:rsidR="00EB138C" w:rsidRPr="00FD35EB">
        <w:rPr>
          <w:rFonts w:ascii="Book Antiqua" w:hAnsi="Book Antiqua" w:cs="Tahoma"/>
          <w:i/>
          <w:color w:val="FF0000"/>
        </w:rPr>
        <w:tab/>
      </w:r>
    </w:p>
    <w:p w:rsidR="00882C4A" w:rsidRPr="00FD35EB" w:rsidRDefault="006A6A97" w:rsidP="006A6A97">
      <w:pPr>
        <w:spacing w:after="0" w:line="360" w:lineRule="auto"/>
        <w:ind w:left="6237"/>
        <w:rPr>
          <w:rFonts w:ascii="Book Antiqua" w:hAnsi="Book Antiqua" w:cs="Tahoma"/>
          <w:color w:val="000000" w:themeColor="text1"/>
        </w:rPr>
      </w:pPr>
      <w:r w:rsidRPr="00FD35EB">
        <w:rPr>
          <w:rFonts w:ascii="Arial" w:hAnsi="Arial" w:cs="Arial"/>
          <w:i/>
          <w:color w:val="000000" w:themeColor="text1"/>
          <w:sz w:val="16"/>
          <w:szCs w:val="16"/>
        </w:rPr>
        <w:t>Firma autografa sostituita a mezzo stampa</w:t>
      </w:r>
    </w:p>
    <w:p w:rsidR="006A6A97" w:rsidRPr="007209FD" w:rsidRDefault="006A6A97" w:rsidP="00B47ECB">
      <w:pPr>
        <w:spacing w:after="0" w:line="360" w:lineRule="auto"/>
        <w:ind w:left="6237"/>
        <w:rPr>
          <w:rFonts w:ascii="Arial" w:hAnsi="Arial" w:cs="Arial"/>
          <w:i/>
          <w:color w:val="000000" w:themeColor="text1"/>
          <w:sz w:val="16"/>
          <w:szCs w:val="16"/>
          <w:lang w:val="en-US"/>
        </w:rPr>
      </w:pPr>
      <w:r w:rsidRPr="00FD35EB">
        <w:rPr>
          <w:rFonts w:ascii="Arial" w:hAnsi="Arial" w:cs="Arial"/>
          <w:i/>
          <w:color w:val="000000" w:themeColor="text1"/>
          <w:sz w:val="16"/>
          <w:szCs w:val="16"/>
        </w:rPr>
        <w:t xml:space="preserve">    </w:t>
      </w:r>
      <w:r w:rsidR="005E450E" w:rsidRPr="00FD35EB">
        <w:rPr>
          <w:rFonts w:ascii="Arial" w:hAnsi="Arial" w:cs="Arial"/>
          <w:i/>
          <w:color w:val="000000" w:themeColor="text1"/>
          <w:sz w:val="16"/>
          <w:szCs w:val="16"/>
        </w:rPr>
        <w:t xml:space="preserve">        </w:t>
      </w:r>
      <w:r w:rsidRPr="00FD35EB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Pr="007209FD">
        <w:rPr>
          <w:rFonts w:ascii="Arial" w:hAnsi="Arial" w:cs="Arial"/>
          <w:i/>
          <w:color w:val="000000" w:themeColor="text1"/>
          <w:sz w:val="16"/>
          <w:szCs w:val="16"/>
          <w:lang w:val="en-US"/>
        </w:rPr>
        <w:t xml:space="preserve">ex art.3, c.2 </w:t>
      </w:r>
      <w:proofErr w:type="spellStart"/>
      <w:r w:rsidR="00494AFE" w:rsidRPr="007209FD">
        <w:rPr>
          <w:rFonts w:ascii="Arial" w:hAnsi="Arial" w:cs="Arial"/>
          <w:i/>
          <w:color w:val="000000" w:themeColor="text1"/>
          <w:sz w:val="16"/>
          <w:szCs w:val="16"/>
          <w:lang w:val="en-US"/>
        </w:rPr>
        <w:t>D.Lgs</w:t>
      </w:r>
      <w:proofErr w:type="spellEnd"/>
      <w:r w:rsidR="00494AFE" w:rsidRPr="007209FD">
        <w:rPr>
          <w:rFonts w:ascii="Arial" w:hAnsi="Arial" w:cs="Arial"/>
          <w:i/>
          <w:color w:val="000000" w:themeColor="text1"/>
          <w:sz w:val="16"/>
          <w:szCs w:val="16"/>
          <w:lang w:val="en-US"/>
        </w:rPr>
        <w:t xml:space="preserve"> n. 39/93</w:t>
      </w:r>
    </w:p>
    <w:sectPr w:rsidR="006A6A97" w:rsidRPr="007209FD" w:rsidSect="00882C4A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15"/>
    <w:rsid w:val="00047C35"/>
    <w:rsid w:val="000D61D3"/>
    <w:rsid w:val="000F1B72"/>
    <w:rsid w:val="000F4815"/>
    <w:rsid w:val="00124FA3"/>
    <w:rsid w:val="001A3645"/>
    <w:rsid w:val="00205445"/>
    <w:rsid w:val="00280E8B"/>
    <w:rsid w:val="003F4662"/>
    <w:rsid w:val="00487919"/>
    <w:rsid w:val="00494AFE"/>
    <w:rsid w:val="005269C1"/>
    <w:rsid w:val="00537C39"/>
    <w:rsid w:val="005E450E"/>
    <w:rsid w:val="006078E1"/>
    <w:rsid w:val="006627B1"/>
    <w:rsid w:val="00674C76"/>
    <w:rsid w:val="006A6A97"/>
    <w:rsid w:val="006B265F"/>
    <w:rsid w:val="007209FD"/>
    <w:rsid w:val="007611D5"/>
    <w:rsid w:val="00877214"/>
    <w:rsid w:val="00882C4A"/>
    <w:rsid w:val="008C61F5"/>
    <w:rsid w:val="009A4A38"/>
    <w:rsid w:val="00AC7D8B"/>
    <w:rsid w:val="00B47ECB"/>
    <w:rsid w:val="00C17F8F"/>
    <w:rsid w:val="00C94E3D"/>
    <w:rsid w:val="00CE7B72"/>
    <w:rsid w:val="00D4056B"/>
    <w:rsid w:val="00EB138C"/>
    <w:rsid w:val="00F3629E"/>
    <w:rsid w:val="00F436AD"/>
    <w:rsid w:val="00F56B60"/>
    <w:rsid w:val="00FD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F4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2C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C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unhideWhenUsed/>
    <w:rsid w:val="00EB13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F4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2C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C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unhideWhenUsed/>
    <w:rsid w:val="00EB13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mm003004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uolebrofferio.i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tmm003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Utente</cp:lastModifiedBy>
  <cp:revision>8</cp:revision>
  <dcterms:created xsi:type="dcterms:W3CDTF">2016-05-16T20:33:00Z</dcterms:created>
  <dcterms:modified xsi:type="dcterms:W3CDTF">2016-05-17T06:40:00Z</dcterms:modified>
</cp:coreProperties>
</file>